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778DA" w14:textId="77777777" w:rsidR="00644732" w:rsidRPr="00B84C19" w:rsidRDefault="00B54F41" w:rsidP="00644732">
      <w:pPr>
        <w:pStyle w:val="p1"/>
        <w:ind w:left="7200"/>
        <w:rPr>
          <w:sz w:val="24"/>
          <w:szCs w:val="24"/>
        </w:rPr>
      </w:pPr>
      <w:r>
        <w:rPr>
          <w:noProof/>
        </w:rPr>
        <mc:AlternateContent>
          <mc:Choice Requires="wps">
            <w:drawing>
              <wp:anchor distT="0" distB="0" distL="114300" distR="114300" simplePos="0" relativeHeight="251659264" behindDoc="0" locked="0" layoutInCell="1" allowOverlap="1" wp14:anchorId="1BD009C1" wp14:editId="43AF8DB6">
                <wp:simplePos x="0" y="0"/>
                <wp:positionH relativeFrom="column">
                  <wp:posOffset>-291465</wp:posOffset>
                </wp:positionH>
                <wp:positionV relativeFrom="paragraph">
                  <wp:posOffset>0</wp:posOffset>
                </wp:positionV>
                <wp:extent cx="2286000" cy="1590040"/>
                <wp:effectExtent l="0" t="0" r="25400" b="35560"/>
                <wp:wrapSquare wrapText="bothSides"/>
                <wp:docPr id="1" name="Text Box 1"/>
                <wp:cNvGraphicFramePr/>
                <a:graphic xmlns:a="http://schemas.openxmlformats.org/drawingml/2006/main">
                  <a:graphicData uri="http://schemas.microsoft.com/office/word/2010/wordprocessingShape">
                    <wps:wsp>
                      <wps:cNvSpPr txBox="1"/>
                      <wps:spPr>
                        <a:xfrm>
                          <a:off x="0" y="0"/>
                          <a:ext cx="2286000" cy="15900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B11C3F1" w14:textId="5167EDCD" w:rsidR="00644732" w:rsidRPr="005E11DC" w:rsidRDefault="00127C2B" w:rsidP="00127C2B">
                            <w:pPr>
                              <w:rPr>
                                <w:color w:val="FF0000"/>
                              </w:rPr>
                            </w:pPr>
                            <w:r w:rsidRPr="005E11DC">
                              <w:rPr>
                                <w:color w:val="FF0000"/>
                              </w:rPr>
                              <w:t>YOUR NAME AND ADDRESS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D009C1" id="_x0000_t202" coordsize="21600,21600" o:spt="202" path="m0,0l0,21600,21600,21600,21600,0xe">
                <v:stroke joinstyle="miter"/>
                <v:path gradientshapeok="t" o:connecttype="rect"/>
              </v:shapetype>
              <v:shape id="Text Box 1" o:spid="_x0000_s1026" type="#_x0000_t202" style="position:absolute;left:0;text-align:left;margin-left:-22.95pt;margin-top:0;width:180pt;height:12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" filled="f" strokecolor="black [3213]">
                <v:textbox>
                  <w:txbxContent>
                    <w:p w14:paraId="4B11C3F1" w14:textId="5167EDCD" w:rsidR="00644732" w:rsidRPr="005E11DC" w:rsidRDefault="00127C2B" w:rsidP="00127C2B">
                      <w:pPr>
                        <w:rPr>
                          <w:color w:val="FF0000"/>
                        </w:rPr>
                      </w:pPr>
                      <w:r w:rsidRPr="005E11DC">
                        <w:rPr>
                          <w:color w:val="FF0000"/>
                        </w:rPr>
                        <w:t>YOUR NAME AND ADDRESS HERE</w:t>
                      </w:r>
                    </w:p>
                  </w:txbxContent>
                </v:textbox>
                <w10:wrap type="square"/>
              </v:shape>
            </w:pict>
          </mc:Fallback>
        </mc:AlternateContent>
      </w:r>
      <w:r w:rsidR="00644732" w:rsidRPr="00B84C19">
        <w:rPr>
          <w:rStyle w:val="s1"/>
          <w:sz w:val="24"/>
          <w:szCs w:val="24"/>
        </w:rPr>
        <w:t>Greater Manchester Integrated Support Team</w:t>
      </w:r>
    </w:p>
    <w:p w14:paraId="70941FBB" w14:textId="77777777" w:rsidR="00644732" w:rsidRPr="00B84C19" w:rsidRDefault="00644732" w:rsidP="00644732">
      <w:pPr>
        <w:pStyle w:val="p1"/>
        <w:ind w:left="7200"/>
        <w:rPr>
          <w:sz w:val="24"/>
          <w:szCs w:val="24"/>
        </w:rPr>
      </w:pPr>
      <w:r w:rsidRPr="00B84C19">
        <w:rPr>
          <w:rStyle w:val="s1"/>
          <w:sz w:val="24"/>
          <w:szCs w:val="24"/>
        </w:rPr>
        <w:t>PO Box 532</w:t>
      </w:r>
    </w:p>
    <w:p w14:paraId="7D922F48" w14:textId="77777777" w:rsidR="00644732" w:rsidRPr="00B84C19" w:rsidRDefault="00644732" w:rsidP="00644732">
      <w:pPr>
        <w:pStyle w:val="p1"/>
        <w:ind w:left="6480" w:firstLine="720"/>
        <w:rPr>
          <w:sz w:val="24"/>
          <w:szCs w:val="24"/>
        </w:rPr>
      </w:pPr>
      <w:r w:rsidRPr="00B84C19">
        <w:rPr>
          <w:rStyle w:val="s1"/>
          <w:sz w:val="24"/>
          <w:szCs w:val="24"/>
        </w:rPr>
        <w:t>Town Hall</w:t>
      </w:r>
    </w:p>
    <w:p w14:paraId="6C2CE227" w14:textId="77777777" w:rsidR="00644732" w:rsidRPr="00B84C19" w:rsidRDefault="00644732" w:rsidP="00644732">
      <w:pPr>
        <w:pStyle w:val="p1"/>
        <w:ind w:left="6480" w:firstLine="720"/>
        <w:rPr>
          <w:sz w:val="24"/>
          <w:szCs w:val="24"/>
        </w:rPr>
      </w:pPr>
      <w:r w:rsidRPr="00B84C19">
        <w:rPr>
          <w:rStyle w:val="s1"/>
          <w:sz w:val="24"/>
          <w:szCs w:val="24"/>
        </w:rPr>
        <w:t>Manchester</w:t>
      </w:r>
    </w:p>
    <w:p w14:paraId="10ECDBE5" w14:textId="77777777" w:rsidR="00644732" w:rsidRDefault="00644732"/>
    <w:p w14:paraId="69BC9F0E" w14:textId="77777777" w:rsidR="00644732" w:rsidRDefault="00644732">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4</w:t>
      </w:r>
      <w:r w:rsidRPr="00644732">
        <w:rPr>
          <w:vertAlign w:val="superscript"/>
        </w:rPr>
        <w:t>th</w:t>
      </w:r>
      <w:r>
        <w:t xml:space="preserve"> January </w:t>
      </w:r>
      <w:r w:rsidR="00B84C19">
        <w:t>2017</w:t>
      </w:r>
      <w:r w:rsidR="00B84C19">
        <w:tab/>
      </w:r>
      <w:r w:rsidR="00B84C19">
        <w:tab/>
      </w:r>
    </w:p>
    <w:p w14:paraId="042EC524" w14:textId="77777777" w:rsidR="00644732" w:rsidRDefault="00644732"/>
    <w:p w14:paraId="114D9C85" w14:textId="77777777" w:rsidR="00644732" w:rsidRDefault="00644732"/>
    <w:p w14:paraId="697A54C2" w14:textId="77777777" w:rsidR="00644732" w:rsidRDefault="00644732">
      <w:r>
        <w:t xml:space="preserve">Dear Sir/Madam, </w:t>
      </w:r>
    </w:p>
    <w:p w14:paraId="15128A65" w14:textId="77777777" w:rsidR="00644732" w:rsidRDefault="00644732"/>
    <w:p w14:paraId="47617B6C" w14:textId="6B18CE7C" w:rsidR="00644732" w:rsidRPr="00BF04B9" w:rsidRDefault="00644732">
      <w:pPr>
        <w:rPr>
          <w:color w:val="FF0000"/>
        </w:rPr>
      </w:pPr>
      <w:r>
        <w:tab/>
      </w:r>
      <w:r>
        <w:tab/>
        <w:t>I am writing to formally object to the proposals outlined in the Greater Manchester Spatial Framewo</w:t>
      </w:r>
      <w:r w:rsidR="00657A1E">
        <w:t>rk</w:t>
      </w:r>
      <w:r w:rsidR="00457C7E">
        <w:t xml:space="preserve">.  </w:t>
      </w:r>
      <w:proofErr w:type="gramStart"/>
      <w:r w:rsidR="00457C7E">
        <w:t xml:space="preserve">In </w:t>
      </w:r>
      <w:r>
        <w:t>particular</w:t>
      </w:r>
      <w:proofErr w:type="gramEnd"/>
      <w:r>
        <w:t xml:space="preserve"> the </w:t>
      </w:r>
      <w:r w:rsidR="00457C7E">
        <w:t xml:space="preserve">Walshaw allocation / Elton allocation.  </w:t>
      </w:r>
      <w:r w:rsidR="00BF04B9">
        <w:rPr>
          <w:color w:val="FF0000"/>
        </w:rPr>
        <w:t>DELETE AS APPROPRIATE</w:t>
      </w:r>
    </w:p>
    <w:p w14:paraId="2D8588CD" w14:textId="77777777" w:rsidR="00457C7E" w:rsidRDefault="00457C7E"/>
    <w:p w14:paraId="01C8BBC0" w14:textId="77777777" w:rsidR="00644732" w:rsidRDefault="00644732">
      <w:r>
        <w:t>The reasons for my objections are as follows:</w:t>
      </w:r>
    </w:p>
    <w:p w14:paraId="2A9D1956" w14:textId="2C8CB5C7" w:rsidR="00644732" w:rsidRDefault="00467707" w:rsidP="00566DF4">
      <w:pPr>
        <w:pStyle w:val="ListParagraph"/>
        <w:numPr>
          <w:ilvl w:val="0"/>
          <w:numId w:val="1"/>
        </w:numPr>
      </w:pPr>
      <w:r>
        <w:t>Bury Counc</w:t>
      </w:r>
      <w:r w:rsidR="00704D63">
        <w:t>il have not been transparent in</w:t>
      </w:r>
      <w:r w:rsidR="00715174">
        <w:t xml:space="preserve"> </w:t>
      </w:r>
      <w:r w:rsidR="00704D63">
        <w:t>communicating the proposals to residents</w:t>
      </w:r>
      <w:r w:rsidR="00BF04B9">
        <w:t xml:space="preserve">.  </w:t>
      </w:r>
      <w:r w:rsidR="00EC6571">
        <w:t xml:space="preserve">This is contrary to their own guidelines and the result is that many residents are simply unaware of the proposals. </w:t>
      </w:r>
    </w:p>
    <w:p w14:paraId="04779B75" w14:textId="349744B6" w:rsidR="00C27F61" w:rsidRDefault="00BF04B9" w:rsidP="00C27F61">
      <w:pPr>
        <w:pStyle w:val="ListParagraph"/>
        <w:numPr>
          <w:ilvl w:val="0"/>
          <w:numId w:val="1"/>
        </w:numPr>
      </w:pPr>
      <w:r>
        <w:t>M</w:t>
      </w:r>
      <w:r w:rsidR="00EC6571">
        <w:t xml:space="preserve">ore should be done to identify and allocate brownfield sites and derelict buildings/properties as a means of fulfilling future housing requirements. </w:t>
      </w:r>
      <w:r w:rsidR="00457C7E">
        <w:t xml:space="preserve">  This should be done before there is any consideration to developing greenfield sites. </w:t>
      </w:r>
    </w:p>
    <w:p w14:paraId="1B1AA133" w14:textId="1652642D" w:rsidR="00127C2B" w:rsidRDefault="00127C2B" w:rsidP="00C27F61">
      <w:pPr>
        <w:pStyle w:val="ListParagraph"/>
        <w:numPr>
          <w:ilvl w:val="0"/>
          <w:numId w:val="1"/>
        </w:numPr>
      </w:pPr>
      <w:r>
        <w:t>The</w:t>
      </w:r>
      <w:r w:rsidR="00457C7E">
        <w:t>se proposals are on the basis of</w:t>
      </w:r>
      <w:r>
        <w:t xml:space="preserve"> providing ‘affordable housing’. What guarantees do we have that developers will build to this remit, rather than building luxury 4/5 bedroom homes in order to maximise profits?</w:t>
      </w:r>
    </w:p>
    <w:p w14:paraId="67E1BED3" w14:textId="214BB032" w:rsidR="00644732" w:rsidRDefault="00644732" w:rsidP="00F6375F">
      <w:pPr>
        <w:pStyle w:val="ListParagraph"/>
        <w:numPr>
          <w:ilvl w:val="0"/>
          <w:numId w:val="1"/>
        </w:numPr>
      </w:pPr>
      <w:r>
        <w:t>C</w:t>
      </w:r>
      <w:r w:rsidR="002366F7">
        <w:t xml:space="preserve">hanging the designated </w:t>
      </w:r>
      <w:r>
        <w:t>greenbelt site will have a detrimental impact on my</w:t>
      </w:r>
      <w:r w:rsidR="00C27F61">
        <w:t>self and my</w:t>
      </w:r>
      <w:r>
        <w:t xml:space="preserve"> family.  We regularly use these areas as places to enjoy being outside, exercise</w:t>
      </w:r>
      <w:r w:rsidR="0054592E">
        <w:t xml:space="preserve">, </w:t>
      </w:r>
      <w:r>
        <w:t>socialise with</w:t>
      </w:r>
      <w:r w:rsidR="0054592E">
        <w:t xml:space="preserve"> friends and spend quality family time together. </w:t>
      </w:r>
      <w:r w:rsidR="00F6375F">
        <w:t xml:space="preserve"> T</w:t>
      </w:r>
      <w:r w:rsidR="00F6375F" w:rsidRPr="00F6375F">
        <w:t xml:space="preserve">hese areas cannot be replaced or replicated elsewhere, they give </w:t>
      </w:r>
      <w:r w:rsidR="00BF04B9">
        <w:t xml:space="preserve">us </w:t>
      </w:r>
      <w:r w:rsidR="00F6375F" w:rsidRPr="00F6375F">
        <w:t xml:space="preserve">access to wildlife, farm </w:t>
      </w:r>
      <w:r w:rsidR="00F6375F">
        <w:t>animals, green space and</w:t>
      </w:r>
      <w:r w:rsidR="00637BA8">
        <w:t xml:space="preserve"> fresh air, all within walking distance of our home.</w:t>
      </w:r>
    </w:p>
    <w:p w14:paraId="6CBA7DE7" w14:textId="51A75419" w:rsidR="002366F7" w:rsidRPr="002366F7" w:rsidRDefault="00A51464" w:rsidP="002366F7">
      <w:pPr>
        <w:pStyle w:val="ListParagraph"/>
        <w:numPr>
          <w:ilvl w:val="0"/>
          <w:numId w:val="1"/>
        </w:numPr>
      </w:pPr>
      <w:r>
        <w:t>The increase in local population will adversely impact alread</w:t>
      </w:r>
      <w:r w:rsidR="002366F7">
        <w:t>y struggling transport networks.</w:t>
      </w:r>
      <w:r w:rsidR="002366F7" w:rsidRPr="002366F7">
        <w:rPr>
          <w:rFonts w:ascii="Lucida Grande" w:hAnsi="Lucida Grande" w:cs="Lucida Grande"/>
          <w:color w:val="BBE795"/>
          <w:sz w:val="21"/>
          <w:szCs w:val="21"/>
        </w:rPr>
        <w:t xml:space="preserve"> </w:t>
      </w:r>
      <w:r w:rsidR="002366F7">
        <w:t>Roads are already busy particularly during peak times.  A minor accident or tempor</w:t>
      </w:r>
      <w:r w:rsidR="00127C2B">
        <w:t>ary traffic lights often result</w:t>
      </w:r>
      <w:r w:rsidR="002366F7">
        <w:t xml:space="preserve"> in roads being completely gridlocked.  An increase in traffic will only worsen this.</w:t>
      </w:r>
      <w:r w:rsidR="00AA7184">
        <w:t xml:space="preserve"> </w:t>
      </w:r>
      <w:r w:rsidR="002366F7">
        <w:t xml:space="preserve"> I do not believe that developers can adequately mit</w:t>
      </w:r>
      <w:r w:rsidR="00AA7184">
        <w:t>igate the impact on traffic.  T</w:t>
      </w:r>
      <w:bookmarkStart w:id="0" w:name="_GoBack"/>
      <w:bookmarkEnd w:id="0"/>
      <w:r w:rsidR="002366F7">
        <w:t>here simply isn’t the room to widen roads in order to accommodate more traffic as all the major roads are lined by houses.</w:t>
      </w:r>
    </w:p>
    <w:p w14:paraId="7042CD66" w14:textId="4C96147D" w:rsidR="002366F7" w:rsidRDefault="002366F7" w:rsidP="00644732">
      <w:pPr>
        <w:pStyle w:val="ListParagraph"/>
        <w:numPr>
          <w:ilvl w:val="0"/>
          <w:numId w:val="1"/>
        </w:numPr>
      </w:pPr>
      <w:r>
        <w:t xml:space="preserve">An increase in traffic will also have an adverse impact on health due to increased pollution.  Not to mention the impact on mental wellbeing if there are no spaces available for people to enjoy being outside in the fresh air.  </w:t>
      </w:r>
    </w:p>
    <w:p w14:paraId="5A628289" w14:textId="3F580F7E" w:rsidR="00A51464" w:rsidRDefault="00BF04B9" w:rsidP="00644732">
      <w:pPr>
        <w:pStyle w:val="ListParagraph"/>
        <w:numPr>
          <w:ilvl w:val="0"/>
          <w:numId w:val="1"/>
        </w:numPr>
      </w:pPr>
      <w:r>
        <w:lastRenderedPageBreak/>
        <w:t>Details need to be published outlining what action will be taken</w:t>
      </w:r>
      <w:r w:rsidR="00127C2B">
        <w:t xml:space="preserve"> to reduce</w:t>
      </w:r>
      <w:r w:rsidR="00A51464">
        <w:t xml:space="preserve"> extra pressure on social servi</w:t>
      </w:r>
      <w:r w:rsidR="00127C2B">
        <w:t xml:space="preserve">ces such as </w:t>
      </w:r>
      <w:r>
        <w:t>doctors and schools.</w:t>
      </w:r>
    </w:p>
    <w:p w14:paraId="1D6939E7" w14:textId="23C03BEC" w:rsidR="00A96DC7" w:rsidRDefault="0054592E" w:rsidP="00127C2B">
      <w:pPr>
        <w:pStyle w:val="ListParagraph"/>
        <w:numPr>
          <w:ilvl w:val="0"/>
          <w:numId w:val="1"/>
        </w:numPr>
      </w:pPr>
      <w:r>
        <w:t>I am concerned about the impact building on thes</w:t>
      </w:r>
      <w:r w:rsidR="00127C2B">
        <w:t xml:space="preserve">e areas will have on wildlife.  </w:t>
      </w:r>
      <w:r w:rsidR="00A96DC7">
        <w:t xml:space="preserve">I note there are Sites of Biological Interest </w:t>
      </w:r>
      <w:r w:rsidR="00FF0631">
        <w:t>within the proposed building areas.  I do not see how can Bury Council and developers can mitigate the impact devel</w:t>
      </w:r>
      <w:r w:rsidR="00127C2B">
        <w:t>opment will have on these sites if they are building on greenbelt land.</w:t>
      </w:r>
    </w:p>
    <w:p w14:paraId="68DF0F02" w14:textId="1B0315F4" w:rsidR="00467707" w:rsidRDefault="00127C2B" w:rsidP="00644732">
      <w:pPr>
        <w:pStyle w:val="ListParagraph"/>
        <w:numPr>
          <w:ilvl w:val="0"/>
          <w:numId w:val="1"/>
        </w:numPr>
      </w:pPr>
      <w:r>
        <w:t xml:space="preserve">The boxing day floods </w:t>
      </w:r>
      <w:r w:rsidR="00A41FB1">
        <w:t>of 2015 were devastating fo</w:t>
      </w:r>
      <w:r w:rsidR="00BF04B9">
        <w:t>r some local residents.  We can</w:t>
      </w:r>
      <w:r w:rsidR="00A41FB1">
        <w:t xml:space="preserve">not fully understand the impact building will have on flood risks but surely if there are no fields left to soak up rainwater it will only increase the risk. There are also a number of Tree Preservation Orders within many of the sites.  Felling these trees will have a detrimental impact on future flooding. </w:t>
      </w:r>
    </w:p>
    <w:p w14:paraId="314887A1" w14:textId="77777777" w:rsidR="00795A7B" w:rsidRDefault="00795A7B" w:rsidP="00795A7B">
      <w:pPr>
        <w:pStyle w:val="ListParagraph"/>
      </w:pPr>
    </w:p>
    <w:p w14:paraId="6ED05A99" w14:textId="77777777" w:rsidR="00566DF4" w:rsidRDefault="00566DF4" w:rsidP="00566DF4"/>
    <w:p w14:paraId="504FB37D" w14:textId="77777777" w:rsidR="00B54F41" w:rsidRDefault="00B54F41" w:rsidP="00B54F41">
      <w:pPr>
        <w:pStyle w:val="ListParagraph"/>
      </w:pPr>
    </w:p>
    <w:p w14:paraId="1CA5B49A" w14:textId="77777777" w:rsidR="00B54F41" w:rsidRDefault="00B54F41" w:rsidP="00B54F41">
      <w:r>
        <w:t>Yours Faithfully</w:t>
      </w:r>
    </w:p>
    <w:sectPr w:rsidR="00B54F41" w:rsidSect="00BC519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F6DB5"/>
    <w:multiLevelType w:val="hybridMultilevel"/>
    <w:tmpl w:val="F3E0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315CAB"/>
    <w:multiLevelType w:val="hybridMultilevel"/>
    <w:tmpl w:val="A0848D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32"/>
    <w:rsid w:val="00127C2B"/>
    <w:rsid w:val="002366F7"/>
    <w:rsid w:val="002F3A5F"/>
    <w:rsid w:val="00457C7E"/>
    <w:rsid w:val="00467707"/>
    <w:rsid w:val="0054592E"/>
    <w:rsid w:val="00566DF4"/>
    <w:rsid w:val="005E11DC"/>
    <w:rsid w:val="00637BA8"/>
    <w:rsid w:val="00644732"/>
    <w:rsid w:val="00657A1E"/>
    <w:rsid w:val="00704D63"/>
    <w:rsid w:val="00715174"/>
    <w:rsid w:val="007862B1"/>
    <w:rsid w:val="00795A7B"/>
    <w:rsid w:val="00815928"/>
    <w:rsid w:val="00855A27"/>
    <w:rsid w:val="009B76AA"/>
    <w:rsid w:val="00A41FB1"/>
    <w:rsid w:val="00A51464"/>
    <w:rsid w:val="00A96DC7"/>
    <w:rsid w:val="00AA7184"/>
    <w:rsid w:val="00B54F41"/>
    <w:rsid w:val="00B84C19"/>
    <w:rsid w:val="00BC519C"/>
    <w:rsid w:val="00BF04B9"/>
    <w:rsid w:val="00C27F61"/>
    <w:rsid w:val="00D077FA"/>
    <w:rsid w:val="00EC6571"/>
    <w:rsid w:val="00F6375F"/>
    <w:rsid w:val="00FF063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FE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44732"/>
    <w:pPr>
      <w:shd w:val="clear" w:color="auto" w:fill="FFFFFF"/>
    </w:pPr>
    <w:rPr>
      <w:rFonts w:ascii="Georgia" w:hAnsi="Georgia" w:cs="Times New Roman"/>
      <w:color w:val="1D2129"/>
      <w:sz w:val="26"/>
      <w:szCs w:val="26"/>
      <w:lang w:eastAsia="en-GB"/>
    </w:rPr>
  </w:style>
  <w:style w:type="character" w:customStyle="1" w:styleId="s1">
    <w:name w:val="s1"/>
    <w:basedOn w:val="DefaultParagraphFont"/>
    <w:rsid w:val="00644732"/>
  </w:style>
  <w:style w:type="paragraph" w:styleId="ListParagraph">
    <w:name w:val="List Paragraph"/>
    <w:basedOn w:val="Normal"/>
    <w:uiPriority w:val="34"/>
    <w:qFormat/>
    <w:rsid w:val="00644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10788">
      <w:bodyDiv w:val="1"/>
      <w:marLeft w:val="0"/>
      <w:marRight w:val="0"/>
      <w:marTop w:val="0"/>
      <w:marBottom w:val="0"/>
      <w:divBdr>
        <w:top w:val="none" w:sz="0" w:space="0" w:color="auto"/>
        <w:left w:val="none" w:sz="0" w:space="0" w:color="auto"/>
        <w:bottom w:val="none" w:sz="0" w:space="0" w:color="auto"/>
        <w:right w:val="none" w:sz="0" w:space="0" w:color="auto"/>
      </w:divBdr>
    </w:div>
    <w:div w:id="797146076">
      <w:bodyDiv w:val="1"/>
      <w:marLeft w:val="0"/>
      <w:marRight w:val="0"/>
      <w:marTop w:val="0"/>
      <w:marBottom w:val="0"/>
      <w:divBdr>
        <w:top w:val="none" w:sz="0" w:space="0" w:color="auto"/>
        <w:left w:val="none" w:sz="0" w:space="0" w:color="auto"/>
        <w:bottom w:val="none" w:sz="0" w:space="0" w:color="auto"/>
        <w:right w:val="none" w:sz="0" w:space="0" w:color="auto"/>
      </w:divBdr>
    </w:div>
    <w:div w:id="1476994089">
      <w:bodyDiv w:val="1"/>
      <w:marLeft w:val="0"/>
      <w:marRight w:val="0"/>
      <w:marTop w:val="0"/>
      <w:marBottom w:val="0"/>
      <w:divBdr>
        <w:top w:val="none" w:sz="0" w:space="0" w:color="auto"/>
        <w:left w:val="none" w:sz="0" w:space="0" w:color="auto"/>
        <w:bottom w:val="none" w:sz="0" w:space="0" w:color="auto"/>
        <w:right w:val="none" w:sz="0" w:space="0" w:color="auto"/>
      </w:divBdr>
    </w:div>
    <w:div w:id="1752891631">
      <w:bodyDiv w:val="1"/>
      <w:marLeft w:val="0"/>
      <w:marRight w:val="0"/>
      <w:marTop w:val="0"/>
      <w:marBottom w:val="0"/>
      <w:divBdr>
        <w:top w:val="none" w:sz="0" w:space="0" w:color="auto"/>
        <w:left w:val="none" w:sz="0" w:space="0" w:color="auto"/>
        <w:bottom w:val="none" w:sz="0" w:space="0" w:color="auto"/>
        <w:right w:val="none" w:sz="0" w:space="0" w:color="auto"/>
      </w:divBdr>
    </w:div>
    <w:div w:id="18712135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Saxon</dc:creator>
  <cp:keywords/>
  <dc:description/>
  <cp:lastModifiedBy>Bob Saxon</cp:lastModifiedBy>
  <cp:revision>2</cp:revision>
  <dcterms:created xsi:type="dcterms:W3CDTF">2017-01-04T18:13:00Z</dcterms:created>
  <dcterms:modified xsi:type="dcterms:W3CDTF">2017-01-04T18:13:00Z</dcterms:modified>
</cp:coreProperties>
</file>