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A9" w:rsidRPr="00887FC1" w:rsidRDefault="002D61A9" w:rsidP="002D61A9">
      <w:pPr>
        <w:rPr>
          <w:color w:val="A6A6A6" w:themeColor="background1" w:themeShade="A6"/>
        </w:rPr>
      </w:pPr>
      <w:r w:rsidRPr="00887FC1">
        <w:rPr>
          <w:color w:val="A6A6A6" w:themeColor="background1" w:themeShade="A6"/>
        </w:rPr>
        <w:t>Name________________________________________</w:t>
      </w:r>
      <w:r>
        <w:rPr>
          <w:color w:val="A6A6A6" w:themeColor="background1" w:themeShade="A6"/>
        </w:rPr>
        <w:t>_____________________________________</w:t>
      </w:r>
    </w:p>
    <w:p w:rsidR="002D61A9" w:rsidRPr="00887FC1" w:rsidRDefault="002D61A9" w:rsidP="002D61A9">
      <w:pPr>
        <w:rPr>
          <w:color w:val="A6A6A6" w:themeColor="background1" w:themeShade="A6"/>
        </w:rPr>
      </w:pPr>
      <w:r w:rsidRPr="00887FC1">
        <w:rPr>
          <w:color w:val="A6A6A6" w:themeColor="background1" w:themeShade="A6"/>
        </w:rPr>
        <w:t>Address1 _________________________________</w:t>
      </w:r>
      <w:r>
        <w:rPr>
          <w:color w:val="A6A6A6" w:themeColor="background1" w:themeShade="A6"/>
        </w:rPr>
        <w:t>_________________________________________</w:t>
      </w:r>
      <w:r w:rsidRPr="00887FC1">
        <w:rPr>
          <w:color w:val="A6A6A6" w:themeColor="background1" w:themeShade="A6"/>
        </w:rPr>
        <w:t>________</w:t>
      </w:r>
    </w:p>
    <w:p w:rsidR="002D61A9" w:rsidRPr="00887FC1" w:rsidRDefault="002D61A9" w:rsidP="002D61A9">
      <w:pPr>
        <w:rPr>
          <w:color w:val="A6A6A6" w:themeColor="background1" w:themeShade="A6"/>
        </w:rPr>
      </w:pPr>
      <w:r w:rsidRPr="00887FC1">
        <w:rPr>
          <w:color w:val="A6A6A6" w:themeColor="background1" w:themeShade="A6"/>
        </w:rPr>
        <w:t>Address2 _______________________________________</w:t>
      </w:r>
      <w:r>
        <w:rPr>
          <w:color w:val="A6A6A6" w:themeColor="background1" w:themeShade="A6"/>
        </w:rPr>
        <w:t>_______Postcode____________________________</w:t>
      </w:r>
    </w:p>
    <w:p w:rsidR="002D61A9" w:rsidRDefault="002D61A9" w:rsidP="002D61A9">
      <w:r w:rsidRPr="00887FC1">
        <w:rPr>
          <w:color w:val="A6A6A6" w:themeColor="background1" w:themeShade="A6"/>
        </w:rPr>
        <w:t>Email address _____________________________________Telephone number ______________</w:t>
      </w:r>
      <w:r>
        <w:rPr>
          <w:color w:val="A6A6A6" w:themeColor="background1" w:themeShade="A6"/>
        </w:rPr>
        <w:t>_</w:t>
      </w:r>
    </w:p>
    <w:p w:rsidR="002D61A9" w:rsidRDefault="002D61A9" w:rsidP="002D61A9">
      <w:r>
        <w:t>Dear Sir/Madam,</w:t>
      </w:r>
    </w:p>
    <w:p w:rsidR="002D61A9" w:rsidRDefault="002D61A9" w:rsidP="002D61A9">
      <w:r>
        <w:t xml:space="preserve">I write with reference to the GMSF consultation document Jan 2019. </w:t>
      </w:r>
      <w:r w:rsidRPr="00FB792F">
        <w:rPr>
          <w:b/>
        </w:rPr>
        <w:t>I object to the proposals in their current format.</w:t>
      </w:r>
      <w:r>
        <w:t xml:space="preserve"> Please include my comments and objections in this consultation process. I agree to you using my contact details in order that I can be informed.</w:t>
      </w:r>
    </w:p>
    <w:p w:rsidR="002D61A9" w:rsidRDefault="002D61A9" w:rsidP="002D61A9">
      <w:pPr>
        <w:pStyle w:val="NoSpacing"/>
      </w:pPr>
      <w:r>
        <w:t xml:space="preserve">My comments and objections apply to the following areas of the GMSF: </w:t>
      </w:r>
    </w:p>
    <w:p w:rsidR="002D61A9" w:rsidRDefault="002D61A9" w:rsidP="002D61A9">
      <w:pPr>
        <w:pStyle w:val="NoSpacing"/>
      </w:pPr>
    </w:p>
    <w:p w:rsidR="002D61A9" w:rsidRDefault="002D61A9" w:rsidP="002D61A9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40640</wp:posOffset>
                </wp:positionV>
                <wp:extent cx="190500" cy="147320"/>
                <wp:effectExtent l="0" t="0" r="1905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A9" w:rsidRDefault="002D61A9" w:rsidP="002D6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85pt;margin-top:3.2pt;width:1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">
                <v:textbox>
                  <w:txbxContent>
                    <w:p w:rsidR="002D61A9" w:rsidRDefault="002D61A9" w:rsidP="002D61A9"/>
                  </w:txbxContent>
                </v:textbox>
              </v:shape>
            </w:pict>
          </mc:Fallback>
        </mc:AlternateContent>
      </w:r>
      <w:r>
        <w:t xml:space="preserve">                GM1.1 / GM1.2 / GM1.3     Northern Gateway (across boundary with Rochdale)      </w:t>
      </w:r>
    </w:p>
    <w:p w:rsidR="002D61A9" w:rsidRDefault="002D61A9" w:rsidP="002D61A9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170180</wp:posOffset>
                </wp:positionV>
                <wp:extent cx="190500" cy="147320"/>
                <wp:effectExtent l="0" t="0" r="1905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A9" w:rsidRDefault="002D61A9" w:rsidP="002D6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4.1pt;margin-top:13.4pt;width:1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">
                <v:textbox>
                  <w:txbxContent>
                    <w:p w:rsidR="002D61A9" w:rsidRDefault="002D61A9" w:rsidP="002D61A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170180</wp:posOffset>
                </wp:positionV>
                <wp:extent cx="190500" cy="147320"/>
                <wp:effectExtent l="0" t="0" r="1905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A9" w:rsidRDefault="002D61A9" w:rsidP="002D6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.85pt;margin-top:13.4pt;width:1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">
                <v:textbox>
                  <w:txbxContent>
                    <w:p w:rsidR="002D61A9" w:rsidRDefault="002D61A9" w:rsidP="002D61A9"/>
                  </w:txbxContent>
                </v:textbox>
              </v:shape>
            </w:pict>
          </mc:Fallback>
        </mc:AlternateContent>
      </w:r>
    </w:p>
    <w:p w:rsidR="002D61A9" w:rsidRDefault="002D61A9" w:rsidP="002D61A9">
      <w:pPr>
        <w:pStyle w:val="NoSpacing"/>
      </w:pPr>
      <w:r>
        <w:t xml:space="preserve">                GM7 Elton Reservoir area                                     GM8Seedfield</w:t>
      </w:r>
      <w:r>
        <w:tab/>
      </w:r>
    </w:p>
    <w:p w:rsidR="002D61A9" w:rsidRDefault="002D61A9" w:rsidP="002D61A9">
      <w:pPr>
        <w:pStyle w:val="NoSpacing"/>
      </w:pPr>
      <w:bookmarkStart w:id="0" w:name="_GoBack"/>
      <w:bookmarkEnd w:id="0"/>
    </w:p>
    <w:p w:rsidR="002D61A9" w:rsidRDefault="002D61A9" w:rsidP="002D61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34925</wp:posOffset>
                </wp:positionV>
                <wp:extent cx="190500" cy="147320"/>
                <wp:effectExtent l="0" t="0" r="1905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A9" w:rsidRDefault="002D61A9" w:rsidP="002D6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1.85pt;margin-top:2.75pt;width:15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">
                <v:textbox>
                  <w:txbxContent>
                    <w:p w:rsidR="002D61A9" w:rsidRDefault="002D61A9" w:rsidP="002D61A9"/>
                  </w:txbxContent>
                </v:textbox>
              </v:shape>
            </w:pict>
          </mc:Fallback>
        </mc:AlternateContent>
      </w:r>
      <w:r>
        <w:t xml:space="preserve">                GM9 Walshaw</w:t>
      </w:r>
      <w:r>
        <w:tab/>
      </w:r>
      <w:r>
        <w:tab/>
        <w:t>Other (please specify) __________________________</w:t>
      </w:r>
    </w:p>
    <w:p w:rsidR="002D61A9" w:rsidRPr="007366B6" w:rsidRDefault="002D61A9" w:rsidP="002D61A9">
      <w:pPr>
        <w:pStyle w:val="ListParagraph"/>
        <w:spacing w:after="160" w:line="259" w:lineRule="auto"/>
        <w:ind w:left="284"/>
      </w:pPr>
    </w:p>
    <w:p w:rsidR="002D61A9" w:rsidRDefault="002D61A9" w:rsidP="002D61A9">
      <w:pPr>
        <w:pStyle w:val="ListParagraph"/>
        <w:numPr>
          <w:ilvl w:val="0"/>
          <w:numId w:val="2"/>
        </w:numPr>
        <w:spacing w:after="160" w:line="259" w:lineRule="auto"/>
        <w:ind w:left="284"/>
      </w:pPr>
      <w:r w:rsidRPr="002D61A9">
        <w:rPr>
          <w:b/>
        </w:rPr>
        <w:t>I think/</w:t>
      </w:r>
      <w:r>
        <w:rPr>
          <w:b/>
        </w:rPr>
        <w:t xml:space="preserve">I </w:t>
      </w:r>
      <w:r w:rsidRPr="002D61A9">
        <w:rPr>
          <w:b/>
        </w:rPr>
        <w:t>do not think</w:t>
      </w:r>
      <w:r>
        <w:t xml:space="preserve"> that my council has done enough to make me aware of the GMSF.</w:t>
      </w:r>
    </w:p>
    <w:p w:rsidR="002D61A9" w:rsidRDefault="002D61A9" w:rsidP="002D61A9">
      <w:pPr>
        <w:pStyle w:val="ListParagraph"/>
        <w:ind w:left="284"/>
      </w:pPr>
    </w:p>
    <w:p w:rsidR="002D61A9" w:rsidRDefault="002D61A9" w:rsidP="002D61A9">
      <w:pPr>
        <w:pStyle w:val="ListParagraph"/>
        <w:numPr>
          <w:ilvl w:val="0"/>
          <w:numId w:val="2"/>
        </w:numPr>
        <w:spacing w:after="160" w:line="259" w:lineRule="auto"/>
        <w:ind w:left="284"/>
      </w:pPr>
      <w:r w:rsidRPr="002D61A9">
        <w:rPr>
          <w:b/>
        </w:rPr>
        <w:t>I think/</w:t>
      </w:r>
      <w:r>
        <w:rPr>
          <w:b/>
        </w:rPr>
        <w:t xml:space="preserve">I </w:t>
      </w:r>
      <w:r w:rsidRPr="002D61A9">
        <w:rPr>
          <w:b/>
        </w:rPr>
        <w:t>do not think</w:t>
      </w:r>
      <w:r>
        <w:t xml:space="preserve"> that our transport network can cope with more houses.</w:t>
      </w:r>
    </w:p>
    <w:p w:rsidR="002D61A9" w:rsidRDefault="002D61A9" w:rsidP="002D61A9">
      <w:pPr>
        <w:pStyle w:val="ListParagraph"/>
        <w:ind w:left="284"/>
      </w:pPr>
    </w:p>
    <w:p w:rsidR="002D61A9" w:rsidRDefault="002D61A9" w:rsidP="002D61A9">
      <w:pPr>
        <w:pStyle w:val="ListParagraph"/>
        <w:numPr>
          <w:ilvl w:val="0"/>
          <w:numId w:val="2"/>
        </w:numPr>
        <w:spacing w:after="160" w:line="259" w:lineRule="auto"/>
        <w:ind w:left="284"/>
      </w:pPr>
      <w:r w:rsidRPr="002D61A9">
        <w:rPr>
          <w:b/>
        </w:rPr>
        <w:t>I do/I do not</w:t>
      </w:r>
      <w:r>
        <w:t xml:space="preserve"> believe we should use out of date housing figures to justify large numbers of homes on our </w:t>
      </w:r>
      <w:proofErr w:type="gramStart"/>
      <w:r>
        <w:t>greenfield</w:t>
      </w:r>
      <w:proofErr w:type="gramEnd"/>
      <w:r>
        <w:t xml:space="preserve"> and greenbelt.</w:t>
      </w:r>
    </w:p>
    <w:p w:rsidR="002D61A9" w:rsidRDefault="002D61A9" w:rsidP="002D61A9">
      <w:pPr>
        <w:pStyle w:val="ListParagraph"/>
        <w:ind w:left="284"/>
      </w:pPr>
    </w:p>
    <w:p w:rsidR="002D61A9" w:rsidRPr="00B073F5" w:rsidRDefault="002D61A9" w:rsidP="002D61A9">
      <w:pPr>
        <w:pStyle w:val="ListParagraph"/>
        <w:numPr>
          <w:ilvl w:val="0"/>
          <w:numId w:val="2"/>
        </w:numPr>
        <w:spacing w:after="160" w:line="259" w:lineRule="auto"/>
        <w:ind w:left="284"/>
      </w:pPr>
      <w:r w:rsidRPr="002D61A9">
        <w:rPr>
          <w:b/>
        </w:rPr>
        <w:t>I believe/</w:t>
      </w:r>
      <w:r>
        <w:rPr>
          <w:b/>
        </w:rPr>
        <w:t xml:space="preserve">I </w:t>
      </w:r>
      <w:r w:rsidRPr="002D61A9">
        <w:rPr>
          <w:b/>
        </w:rPr>
        <w:t xml:space="preserve">do not believe </w:t>
      </w:r>
      <w:r w:rsidRPr="00B073F5">
        <w:t xml:space="preserve">that any </w:t>
      </w:r>
      <w:r w:rsidRPr="002D61A9">
        <w:rPr>
          <w:b/>
        </w:rPr>
        <w:t>housing</w:t>
      </w:r>
      <w:r w:rsidRPr="00B073F5">
        <w:t xml:space="preserve"> built should be built at much higher </w:t>
      </w:r>
      <w:r w:rsidRPr="002D61A9">
        <w:rPr>
          <w:b/>
        </w:rPr>
        <w:t>density</w:t>
      </w:r>
      <w:r w:rsidRPr="00B073F5">
        <w:t xml:space="preserve"> to </w:t>
      </w:r>
      <w:r>
        <w:t xml:space="preserve">significantly </w:t>
      </w:r>
      <w:r w:rsidRPr="00B073F5">
        <w:t xml:space="preserve">reduce the amount of </w:t>
      </w:r>
      <w:proofErr w:type="gramStart"/>
      <w:r>
        <w:t>g</w:t>
      </w:r>
      <w:r w:rsidRPr="00B073F5">
        <w:t>reenfield</w:t>
      </w:r>
      <w:proofErr w:type="gramEnd"/>
      <w:r w:rsidRPr="00B073F5">
        <w:t xml:space="preserve"> and greenbelt land tha</w:t>
      </w:r>
      <w:r>
        <w:t>n</w:t>
      </w:r>
      <w:r w:rsidRPr="00B073F5">
        <w:t xml:space="preserve"> is currently proposed in this consultation.</w:t>
      </w:r>
    </w:p>
    <w:p w:rsidR="002D61A9" w:rsidRDefault="002D61A9" w:rsidP="002D61A9">
      <w:pPr>
        <w:pStyle w:val="ListParagraph"/>
        <w:ind w:left="284"/>
      </w:pPr>
    </w:p>
    <w:p w:rsidR="002D61A9" w:rsidRDefault="002D61A9" w:rsidP="002D61A9">
      <w:pPr>
        <w:pStyle w:val="ListParagraph"/>
        <w:numPr>
          <w:ilvl w:val="0"/>
          <w:numId w:val="2"/>
        </w:numPr>
        <w:spacing w:after="160" w:line="259" w:lineRule="auto"/>
        <w:ind w:left="284"/>
      </w:pPr>
      <w:r>
        <w:t xml:space="preserve">Areas of our town have already been affected by </w:t>
      </w:r>
      <w:r w:rsidRPr="002D61A9">
        <w:rPr>
          <w:b/>
        </w:rPr>
        <w:t>flooding</w:t>
      </w:r>
      <w:r>
        <w:t xml:space="preserve"> which was devastating</w:t>
      </w:r>
      <w:r w:rsidRPr="002D61A9">
        <w:rPr>
          <w:b/>
        </w:rPr>
        <w:t>. I believe/</w:t>
      </w:r>
      <w:r>
        <w:rPr>
          <w:b/>
        </w:rPr>
        <w:t xml:space="preserve">I </w:t>
      </w:r>
      <w:r w:rsidRPr="002D61A9">
        <w:rPr>
          <w:b/>
        </w:rPr>
        <w:t>do not believe</w:t>
      </w:r>
      <w:r>
        <w:t xml:space="preserve"> that the proposals to build additional housing on these high risk areas will create additional flood risks.</w:t>
      </w:r>
    </w:p>
    <w:p w:rsidR="002D61A9" w:rsidRDefault="002D61A9" w:rsidP="002D61A9">
      <w:pPr>
        <w:pStyle w:val="ListParagraph"/>
        <w:ind w:left="284"/>
      </w:pPr>
    </w:p>
    <w:p w:rsidR="002D61A9" w:rsidRDefault="002D61A9" w:rsidP="002D61A9">
      <w:pPr>
        <w:pStyle w:val="ListParagraph"/>
        <w:numPr>
          <w:ilvl w:val="0"/>
          <w:numId w:val="2"/>
        </w:numPr>
        <w:spacing w:after="160" w:line="259" w:lineRule="auto"/>
        <w:ind w:left="284"/>
      </w:pPr>
      <w:r w:rsidRPr="002D61A9">
        <w:rPr>
          <w:b/>
        </w:rPr>
        <w:t>I am concerned/</w:t>
      </w:r>
      <w:r>
        <w:rPr>
          <w:b/>
        </w:rPr>
        <w:t xml:space="preserve">I am </w:t>
      </w:r>
      <w:r w:rsidRPr="002D61A9">
        <w:rPr>
          <w:b/>
        </w:rPr>
        <w:t>not concerned</w:t>
      </w:r>
      <w:r>
        <w:t xml:space="preserve"> that the </w:t>
      </w:r>
      <w:r w:rsidRPr="002D61A9">
        <w:rPr>
          <w:b/>
        </w:rPr>
        <w:t>employment</w:t>
      </w:r>
      <w:r>
        <w:t xml:space="preserve"> opportunities proposed to be created by the GMSF are mainly planned for Manchester and Salford with only low paid warehouse type Jobs available in Bury.</w:t>
      </w:r>
    </w:p>
    <w:p w:rsidR="002D61A9" w:rsidRDefault="002D61A9" w:rsidP="002D61A9">
      <w:pPr>
        <w:pStyle w:val="ListParagraph"/>
        <w:ind w:left="284"/>
      </w:pPr>
    </w:p>
    <w:p w:rsidR="002D61A9" w:rsidRDefault="002D61A9" w:rsidP="002D61A9">
      <w:pPr>
        <w:pStyle w:val="ListParagraph"/>
        <w:numPr>
          <w:ilvl w:val="0"/>
          <w:numId w:val="2"/>
        </w:numPr>
        <w:spacing w:after="160" w:line="259" w:lineRule="auto"/>
        <w:ind w:left="284"/>
      </w:pPr>
      <w:r>
        <w:t xml:space="preserve">Our town currently experiences high levels on </w:t>
      </w:r>
      <w:r w:rsidRPr="002D61A9">
        <w:rPr>
          <w:b/>
        </w:rPr>
        <w:t>congestion</w:t>
      </w:r>
      <w:r>
        <w:t xml:space="preserve"> on the </w:t>
      </w:r>
      <w:r w:rsidRPr="006108B6">
        <w:t>roads</w:t>
      </w:r>
      <w:r w:rsidRPr="002D61A9">
        <w:rPr>
          <w:b/>
        </w:rPr>
        <w:t>. I agree/</w:t>
      </w:r>
      <w:r>
        <w:rPr>
          <w:b/>
        </w:rPr>
        <w:t xml:space="preserve">I </w:t>
      </w:r>
      <w:r w:rsidRPr="002D61A9">
        <w:rPr>
          <w:b/>
        </w:rPr>
        <w:t>do not agree</w:t>
      </w:r>
      <w:r>
        <w:t xml:space="preserve"> that building additional roads if built as proposed on the maps will solve this problem.</w:t>
      </w:r>
    </w:p>
    <w:p w:rsidR="002D61A9" w:rsidRDefault="002D61A9" w:rsidP="002D61A9">
      <w:pPr>
        <w:pStyle w:val="ListParagraph"/>
        <w:ind w:left="284"/>
      </w:pPr>
    </w:p>
    <w:p w:rsidR="002D61A9" w:rsidRDefault="002D61A9" w:rsidP="002D61A9">
      <w:pPr>
        <w:pStyle w:val="ListParagraph"/>
        <w:numPr>
          <w:ilvl w:val="0"/>
          <w:numId w:val="2"/>
        </w:numPr>
        <w:spacing w:after="160" w:line="259" w:lineRule="auto"/>
        <w:ind w:left="284"/>
      </w:pPr>
      <w:r w:rsidRPr="002D61A9">
        <w:rPr>
          <w:b/>
        </w:rPr>
        <w:lastRenderedPageBreak/>
        <w:t>Air Quality</w:t>
      </w:r>
      <w:r>
        <w:t xml:space="preserve"> levels in many areas of Bury are already over the recommended maximum. I believe that the GMSF plan will make air quality </w:t>
      </w:r>
      <w:r>
        <w:t xml:space="preserve">far </w:t>
      </w:r>
      <w:r w:rsidRPr="002D61A9">
        <w:rPr>
          <w:b/>
        </w:rPr>
        <w:t>worse/better</w:t>
      </w:r>
      <w:r>
        <w:t xml:space="preserve"> and that this will have a knock on effect to health services and health of our current population.</w:t>
      </w:r>
    </w:p>
    <w:p w:rsidR="002D61A9" w:rsidRDefault="002D61A9" w:rsidP="002D61A9">
      <w:pPr>
        <w:pStyle w:val="ListParagraph"/>
        <w:ind w:left="284"/>
      </w:pPr>
    </w:p>
    <w:p w:rsidR="002D61A9" w:rsidRDefault="002D61A9" w:rsidP="002D61A9">
      <w:pPr>
        <w:pStyle w:val="ListParagraph"/>
        <w:numPr>
          <w:ilvl w:val="0"/>
          <w:numId w:val="2"/>
        </w:numPr>
        <w:spacing w:after="160" w:line="259" w:lineRule="auto"/>
        <w:ind w:left="284"/>
      </w:pPr>
      <w:r>
        <w:t xml:space="preserve">Green spaces in our town are a vital lifeline to a huge variety of plants, animals, insects and birds. I believe building on our green spaces </w:t>
      </w:r>
      <w:r>
        <w:rPr>
          <w:b/>
        </w:rPr>
        <w:t>will</w:t>
      </w:r>
      <w:r w:rsidRPr="002D61A9">
        <w:rPr>
          <w:b/>
        </w:rPr>
        <w:t>/will not</w:t>
      </w:r>
      <w:r>
        <w:t xml:space="preserve"> have a negative impact on the </w:t>
      </w:r>
      <w:r w:rsidRPr="002D61A9">
        <w:rPr>
          <w:b/>
        </w:rPr>
        <w:t>environment</w:t>
      </w:r>
      <w:r>
        <w:t xml:space="preserve">.  </w:t>
      </w:r>
    </w:p>
    <w:p w:rsidR="002D61A9" w:rsidRDefault="002D61A9" w:rsidP="002D61A9">
      <w:pPr>
        <w:pStyle w:val="ListParagraph"/>
        <w:ind w:left="284"/>
      </w:pPr>
    </w:p>
    <w:p w:rsidR="002D61A9" w:rsidRDefault="002D61A9" w:rsidP="002D61A9">
      <w:pPr>
        <w:pStyle w:val="ListParagraph"/>
        <w:numPr>
          <w:ilvl w:val="0"/>
          <w:numId w:val="2"/>
        </w:numPr>
        <w:spacing w:after="160" w:line="259" w:lineRule="auto"/>
        <w:ind w:left="284"/>
      </w:pPr>
      <w:r w:rsidRPr="002D61A9">
        <w:rPr>
          <w:b/>
        </w:rPr>
        <w:t>I rely/</w:t>
      </w:r>
      <w:r>
        <w:rPr>
          <w:b/>
        </w:rPr>
        <w:t xml:space="preserve">I </w:t>
      </w:r>
      <w:r w:rsidRPr="002D61A9">
        <w:rPr>
          <w:b/>
        </w:rPr>
        <w:t>do not rely</w:t>
      </w:r>
      <w:r>
        <w:t xml:space="preserve"> on the green spaces around me for my </w:t>
      </w:r>
      <w:r w:rsidRPr="002D61A9">
        <w:rPr>
          <w:b/>
        </w:rPr>
        <w:t>well-being</w:t>
      </w:r>
      <w:r>
        <w:t xml:space="preserve"> and leisure time. Building additional houses and warehousing on greenbelt and green space will have a negative impact on my mental health and my physical health.</w:t>
      </w:r>
    </w:p>
    <w:p w:rsidR="002D61A9" w:rsidRDefault="002D61A9" w:rsidP="002D61A9">
      <w:pPr>
        <w:pStyle w:val="ListParagraph"/>
        <w:ind w:left="284"/>
      </w:pPr>
    </w:p>
    <w:p w:rsidR="002D61A9" w:rsidRDefault="002D61A9" w:rsidP="002D61A9">
      <w:pPr>
        <w:pStyle w:val="ListParagraph"/>
        <w:numPr>
          <w:ilvl w:val="0"/>
          <w:numId w:val="2"/>
        </w:numPr>
        <w:spacing w:after="160" w:line="259" w:lineRule="auto"/>
        <w:ind w:left="284"/>
      </w:pPr>
      <w:r>
        <w:t xml:space="preserve">Infrastructure such as hospitals, doctors, dentists, schools, utility services, sewers etc. are already over capacity. </w:t>
      </w:r>
      <w:r>
        <w:rPr>
          <w:b/>
        </w:rPr>
        <w:t>I do</w:t>
      </w:r>
      <w:r w:rsidRPr="002D61A9">
        <w:rPr>
          <w:b/>
        </w:rPr>
        <w:t>/</w:t>
      </w:r>
      <w:r>
        <w:rPr>
          <w:b/>
        </w:rPr>
        <w:t xml:space="preserve">I </w:t>
      </w:r>
      <w:r w:rsidRPr="002D61A9">
        <w:rPr>
          <w:b/>
        </w:rPr>
        <w:t>do not believe</w:t>
      </w:r>
      <w:r>
        <w:t xml:space="preserve"> that these proposals will improve such services to an acceptable level.  </w:t>
      </w:r>
    </w:p>
    <w:p w:rsidR="002D61A9" w:rsidRDefault="002D61A9" w:rsidP="002D61A9">
      <w:pPr>
        <w:pStyle w:val="ListParagraph"/>
        <w:ind w:left="284"/>
      </w:pPr>
    </w:p>
    <w:p w:rsidR="002D61A9" w:rsidRDefault="002D61A9" w:rsidP="002D61A9">
      <w:pPr>
        <w:pStyle w:val="ListParagraph"/>
        <w:numPr>
          <w:ilvl w:val="0"/>
          <w:numId w:val="2"/>
        </w:numPr>
        <w:spacing w:after="160" w:line="259" w:lineRule="auto"/>
        <w:ind w:left="284"/>
      </w:pPr>
      <w:r w:rsidRPr="002D61A9">
        <w:rPr>
          <w:b/>
        </w:rPr>
        <w:t>I believe/</w:t>
      </w:r>
      <w:r>
        <w:rPr>
          <w:b/>
        </w:rPr>
        <w:t xml:space="preserve">I </w:t>
      </w:r>
      <w:r w:rsidRPr="002D61A9">
        <w:rPr>
          <w:b/>
        </w:rPr>
        <w:t>do not believe</w:t>
      </w:r>
      <w:r>
        <w:t xml:space="preserve"> that every brownfield site, no matter how large or small, should be used for building before any green field (greenbelt or otherwise) is built on.</w:t>
      </w:r>
    </w:p>
    <w:p w:rsidR="002D61A9" w:rsidRDefault="002D61A9" w:rsidP="002D61A9">
      <w:pPr>
        <w:pStyle w:val="ListParagraph"/>
        <w:ind w:left="284"/>
      </w:pPr>
    </w:p>
    <w:p w:rsidR="002D61A9" w:rsidRDefault="002D61A9" w:rsidP="002D61A9">
      <w:r>
        <w:t>In addition to the comments above, I would like to add alternative ideas such as:</w:t>
      </w:r>
    </w:p>
    <w:p w:rsidR="002D61A9" w:rsidRDefault="002D61A9" w:rsidP="002D61A9">
      <w:r>
        <w:t>__________________________________________________________________________________</w:t>
      </w:r>
    </w:p>
    <w:p w:rsidR="002D61A9" w:rsidRDefault="002D61A9" w:rsidP="002D61A9">
      <w:r>
        <w:t>__________________________________________________________________________________</w:t>
      </w:r>
    </w:p>
    <w:p w:rsidR="002D61A9" w:rsidRDefault="002D61A9" w:rsidP="002D61A9">
      <w:r>
        <w:t>__________________________________________________________________________________</w:t>
      </w:r>
    </w:p>
    <w:p w:rsidR="002D61A9" w:rsidRDefault="002D61A9" w:rsidP="002D61A9">
      <w:r>
        <w:t>__________________________________________________________________________________</w:t>
      </w:r>
    </w:p>
    <w:p w:rsidR="002D61A9" w:rsidRDefault="002D61A9" w:rsidP="002D61A9">
      <w:r>
        <w:t>__________________________________________________________________________________</w:t>
      </w:r>
    </w:p>
    <w:p w:rsidR="002D61A9" w:rsidRDefault="002D61A9" w:rsidP="002D61A9">
      <w:r>
        <w:t>__________________________________________________________________________________</w:t>
      </w:r>
    </w:p>
    <w:p w:rsidR="002D61A9" w:rsidRDefault="002D61A9" w:rsidP="002D61A9">
      <w:r>
        <w:t>__________________________________________________________________________________</w:t>
      </w:r>
    </w:p>
    <w:p w:rsidR="002D61A9" w:rsidRDefault="002D61A9" w:rsidP="002D61A9">
      <w:r>
        <w:t>__________________________________________________________________________________</w:t>
      </w:r>
    </w:p>
    <w:p w:rsidR="002D61A9" w:rsidRDefault="002D61A9" w:rsidP="002D61A9">
      <w:r>
        <w:t>__________________________________________________________________________________</w:t>
      </w:r>
    </w:p>
    <w:p w:rsidR="002D61A9" w:rsidRDefault="002D61A9" w:rsidP="002D61A9"/>
    <w:p w:rsidR="002D61A9" w:rsidRDefault="002D61A9" w:rsidP="002D61A9">
      <w:r>
        <w:t>Yours sincerely</w:t>
      </w:r>
    </w:p>
    <w:p w:rsidR="00EF1BA4" w:rsidRDefault="008765DF"/>
    <w:sectPr w:rsidR="00EF1B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DF" w:rsidRDefault="008765DF" w:rsidP="002D61A9">
      <w:pPr>
        <w:spacing w:after="0" w:line="240" w:lineRule="auto"/>
      </w:pPr>
      <w:r>
        <w:separator/>
      </w:r>
    </w:p>
  </w:endnote>
  <w:endnote w:type="continuationSeparator" w:id="0">
    <w:p w:rsidR="008765DF" w:rsidRDefault="008765DF" w:rsidP="002D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DF" w:rsidRDefault="008765DF" w:rsidP="002D61A9">
      <w:pPr>
        <w:spacing w:after="0" w:line="240" w:lineRule="auto"/>
      </w:pPr>
      <w:r>
        <w:separator/>
      </w:r>
    </w:p>
  </w:footnote>
  <w:footnote w:type="continuationSeparator" w:id="0">
    <w:p w:rsidR="008765DF" w:rsidRDefault="008765DF" w:rsidP="002D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A9" w:rsidRPr="002D61A9" w:rsidRDefault="002D61A9">
    <w:pPr>
      <w:pStyle w:val="Header"/>
      <w:rPr>
        <w:b/>
        <w:i/>
        <w:sz w:val="28"/>
        <w:szCs w:val="28"/>
      </w:rPr>
    </w:pPr>
    <w:r w:rsidRPr="002D61A9">
      <w:rPr>
        <w:b/>
        <w:i/>
        <w:sz w:val="28"/>
        <w:szCs w:val="28"/>
      </w:rPr>
      <w:t>GMSF CONSULTATION RESPONSE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31A8"/>
    <w:multiLevelType w:val="hybridMultilevel"/>
    <w:tmpl w:val="3E5E1680"/>
    <w:lvl w:ilvl="0" w:tplc="080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5DE74012"/>
    <w:multiLevelType w:val="hybridMultilevel"/>
    <w:tmpl w:val="558C4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A9"/>
    <w:rsid w:val="0020316C"/>
    <w:rsid w:val="002D61A9"/>
    <w:rsid w:val="008765DF"/>
    <w:rsid w:val="00D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C2429-A867-4745-8A7A-ECBE57C3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1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6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A9"/>
  </w:style>
  <w:style w:type="paragraph" w:styleId="Footer">
    <w:name w:val="footer"/>
    <w:basedOn w:val="Normal"/>
    <w:link w:val="FooterChar"/>
    <w:uiPriority w:val="99"/>
    <w:unhideWhenUsed/>
    <w:rsid w:val="002D6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Russell</dc:creator>
  <cp:keywords/>
  <dc:description/>
  <cp:lastModifiedBy>Chris Russell</cp:lastModifiedBy>
  <cp:revision>1</cp:revision>
  <dcterms:created xsi:type="dcterms:W3CDTF">2019-02-24T12:04:00Z</dcterms:created>
  <dcterms:modified xsi:type="dcterms:W3CDTF">2019-02-24T12:17:00Z</dcterms:modified>
</cp:coreProperties>
</file>